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A7" w:rsidRPr="00EA6EA7" w:rsidRDefault="00EA6EA7" w:rsidP="00EA6EA7">
      <w:pPr>
        <w:spacing w:beforeLines="1" w:afterLines="1"/>
        <w:jc w:val="center"/>
        <w:rPr>
          <w:rFonts w:ascii="Sassoon Penpals" w:hAnsi="Sassoon Penpals" w:cs="Times New Roman"/>
          <w:b/>
          <w:i/>
          <w:sz w:val="32"/>
          <w:szCs w:val="20"/>
        </w:rPr>
      </w:pPr>
      <w:r w:rsidRPr="00EA6EA7">
        <w:rPr>
          <w:rFonts w:ascii="Sassoon Penpals" w:hAnsi="Sassoon Penpals" w:cs="Times New Roman"/>
          <w:b/>
          <w:i/>
          <w:sz w:val="32"/>
          <w:szCs w:val="20"/>
        </w:rPr>
        <w:t>Build it high</w:t>
      </w:r>
    </w:p>
    <w:p w:rsidR="00EA6EA7" w:rsidRPr="00EA6EA7" w:rsidRDefault="00EA6EA7" w:rsidP="00EA6EA7">
      <w:pPr>
        <w:spacing w:beforeLines="1" w:afterLines="1"/>
        <w:rPr>
          <w:rFonts w:ascii="Sassoon Penpals" w:hAnsi="Sassoon Penpals" w:cs="Times New Roman"/>
          <w:i/>
          <w:sz w:val="32"/>
          <w:szCs w:val="20"/>
        </w:rPr>
      </w:pPr>
    </w:p>
    <w:p w:rsidR="00EA6EA7" w:rsidRPr="00EA6EA7" w:rsidRDefault="00EA6EA7" w:rsidP="00EA6EA7">
      <w:pPr>
        <w:spacing w:beforeLines="1" w:afterLines="1"/>
        <w:rPr>
          <w:rFonts w:ascii="Sassoon Penpals" w:hAnsi="Sassoon Penpals" w:cs="Times New Roman"/>
          <w:i/>
          <w:sz w:val="32"/>
          <w:szCs w:val="20"/>
        </w:rPr>
      </w:pPr>
      <w:r w:rsidRPr="00EA6EA7">
        <w:rPr>
          <w:rFonts w:ascii="Sassoon Penpals" w:hAnsi="Sassoon Penpals" w:cs="Times New Roman"/>
          <w:i/>
          <w:sz w:val="32"/>
          <w:szCs w:val="20"/>
        </w:rPr>
        <w:t>We’ve got a problem,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</w:r>
      <w:proofErr w:type="gramStart"/>
      <w:r w:rsidRPr="00EA6EA7">
        <w:rPr>
          <w:rFonts w:ascii="Sassoon Penpals" w:hAnsi="Sassoon Penpals" w:cs="Times New Roman"/>
          <w:i/>
          <w:sz w:val="32"/>
          <w:szCs w:val="20"/>
        </w:rPr>
        <w:t>We</w:t>
      </w:r>
      <w:proofErr w:type="gramEnd"/>
      <w:r w:rsidRPr="00EA6EA7">
        <w:rPr>
          <w:rFonts w:ascii="Sassoon Penpals" w:hAnsi="Sassoon Penpals" w:cs="Times New Roman"/>
          <w:i/>
          <w:sz w:val="32"/>
          <w:szCs w:val="20"/>
        </w:rPr>
        <w:t xml:space="preserve"> can work it out.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>Let’s get together,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</w:r>
      <w:proofErr w:type="gramStart"/>
      <w:r w:rsidRPr="00EA6EA7">
        <w:rPr>
          <w:rFonts w:ascii="Sassoon Penpals" w:hAnsi="Sassoon Penpals" w:cs="Times New Roman"/>
          <w:i/>
          <w:sz w:val="32"/>
          <w:szCs w:val="20"/>
        </w:rPr>
        <w:t>That</w:t>
      </w:r>
      <w:proofErr w:type="gramEnd"/>
      <w:r w:rsidRPr="00EA6EA7">
        <w:rPr>
          <w:rFonts w:ascii="Sassoon Penpals" w:hAnsi="Sassoon Penpals" w:cs="Times New Roman"/>
          <w:i/>
          <w:sz w:val="32"/>
          <w:szCs w:val="20"/>
        </w:rPr>
        <w:t>’s what it’s all about.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>Got to build it, build it high.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 xml:space="preserve">Got to build it, build it high. </w:t>
      </w:r>
    </w:p>
    <w:p w:rsidR="00EA6EA7" w:rsidRPr="00EA6EA7" w:rsidRDefault="00EA6EA7" w:rsidP="00EA6EA7">
      <w:pPr>
        <w:rPr>
          <w:rFonts w:ascii="Sassoon Penpals" w:hAnsi="Sassoon Penpals"/>
          <w:i/>
          <w:sz w:val="32"/>
          <w:szCs w:val="20"/>
        </w:rPr>
      </w:pPr>
    </w:p>
    <w:p w:rsidR="00EA6EA7" w:rsidRPr="00EA6EA7" w:rsidRDefault="00EA6EA7" w:rsidP="00EA6EA7">
      <w:pPr>
        <w:spacing w:beforeLines="1" w:afterLines="1"/>
        <w:rPr>
          <w:rFonts w:ascii="Sassoon Penpals" w:hAnsi="Sassoon Penpals" w:cs="Times New Roman"/>
          <w:i/>
          <w:sz w:val="32"/>
          <w:szCs w:val="20"/>
        </w:rPr>
      </w:pPr>
      <w:r w:rsidRPr="00EA6EA7">
        <w:rPr>
          <w:rFonts w:ascii="Sassoon Penpals" w:hAnsi="Sassoon Penpals" w:cs="Times New Roman"/>
          <w:i/>
          <w:sz w:val="32"/>
          <w:szCs w:val="20"/>
        </w:rPr>
        <w:t>We’ve got a problem,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</w:r>
      <w:proofErr w:type="gramStart"/>
      <w:r w:rsidRPr="00EA6EA7">
        <w:rPr>
          <w:rFonts w:ascii="Sassoon Penpals" w:hAnsi="Sassoon Penpals" w:cs="Times New Roman"/>
          <w:i/>
          <w:sz w:val="32"/>
          <w:szCs w:val="20"/>
        </w:rPr>
        <w:t>We</w:t>
      </w:r>
      <w:proofErr w:type="gramEnd"/>
      <w:r w:rsidRPr="00EA6EA7">
        <w:rPr>
          <w:rFonts w:ascii="Sassoon Penpals" w:hAnsi="Sassoon Penpals" w:cs="Times New Roman"/>
          <w:i/>
          <w:sz w:val="32"/>
          <w:szCs w:val="20"/>
        </w:rPr>
        <w:t xml:space="preserve"> can work it out.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>Let’s get together,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</w:r>
      <w:proofErr w:type="gramStart"/>
      <w:r w:rsidRPr="00EA6EA7">
        <w:rPr>
          <w:rFonts w:ascii="Sassoon Penpals" w:hAnsi="Sassoon Penpals" w:cs="Times New Roman"/>
          <w:i/>
          <w:sz w:val="32"/>
          <w:szCs w:val="20"/>
        </w:rPr>
        <w:t>That</w:t>
      </w:r>
      <w:proofErr w:type="gramEnd"/>
      <w:r w:rsidRPr="00EA6EA7">
        <w:rPr>
          <w:rFonts w:ascii="Sassoon Penpals" w:hAnsi="Sassoon Penpals" w:cs="Times New Roman"/>
          <w:i/>
          <w:sz w:val="32"/>
          <w:szCs w:val="20"/>
        </w:rPr>
        <w:t>’s what it’s all about.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>Got to build it, build it high.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 xml:space="preserve">Got to build it, build it high. </w:t>
      </w:r>
    </w:p>
    <w:p w:rsidR="00EA6EA7" w:rsidRPr="00EA6EA7" w:rsidRDefault="00EA6EA7" w:rsidP="00EA6EA7">
      <w:pPr>
        <w:rPr>
          <w:rFonts w:ascii="Sassoon Penpals" w:hAnsi="Sassoon Penpals"/>
          <w:i/>
          <w:sz w:val="32"/>
          <w:szCs w:val="20"/>
        </w:rPr>
      </w:pPr>
    </w:p>
    <w:p w:rsidR="00EA6EA7" w:rsidRPr="00EA6EA7" w:rsidRDefault="00EA6EA7" w:rsidP="00EA6EA7">
      <w:pPr>
        <w:spacing w:beforeLines="1" w:afterLines="1"/>
        <w:rPr>
          <w:rFonts w:ascii="Sassoon Penpals" w:hAnsi="Sassoon Penpals" w:cs="Times New Roman"/>
          <w:i/>
          <w:sz w:val="32"/>
          <w:szCs w:val="20"/>
        </w:rPr>
      </w:pPr>
      <w:r w:rsidRPr="00EA6EA7">
        <w:rPr>
          <w:rFonts w:ascii="Sassoon Penpals" w:hAnsi="Sassoon Penpals" w:cs="Times New Roman"/>
          <w:i/>
          <w:sz w:val="32"/>
          <w:szCs w:val="20"/>
        </w:rPr>
        <w:t>Don’t give in because you fail your first attempt.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>Don’t start shouting, what’s the point in argument?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>Let’s stand united, take the challenge in our stride.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 xml:space="preserve">Just remember that we’re on the same side. </w:t>
      </w:r>
    </w:p>
    <w:p w:rsidR="00EA6EA7" w:rsidRPr="00EA6EA7" w:rsidRDefault="00EA6EA7" w:rsidP="00EA6EA7">
      <w:pPr>
        <w:rPr>
          <w:rFonts w:ascii="Sassoon Penpals" w:hAnsi="Sassoon Penpals"/>
          <w:i/>
          <w:sz w:val="32"/>
          <w:szCs w:val="20"/>
        </w:rPr>
      </w:pPr>
    </w:p>
    <w:p w:rsidR="00EA6EA7" w:rsidRPr="00EA6EA7" w:rsidRDefault="00EA6EA7" w:rsidP="00EA6EA7">
      <w:pPr>
        <w:spacing w:beforeLines="1" w:afterLines="1"/>
        <w:rPr>
          <w:rFonts w:ascii="Sassoon Penpals" w:hAnsi="Sassoon Penpals" w:cs="Times New Roman"/>
          <w:i/>
          <w:sz w:val="32"/>
          <w:szCs w:val="20"/>
        </w:rPr>
      </w:pPr>
      <w:r w:rsidRPr="00EA6EA7">
        <w:rPr>
          <w:rFonts w:ascii="Sassoon Penpals" w:hAnsi="Sassoon Penpals" w:cs="Times New Roman"/>
          <w:i/>
          <w:sz w:val="32"/>
          <w:szCs w:val="20"/>
        </w:rPr>
        <w:t>We’ve got a problem,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</w:r>
      <w:proofErr w:type="gramStart"/>
      <w:r w:rsidRPr="00EA6EA7">
        <w:rPr>
          <w:rFonts w:ascii="Sassoon Penpals" w:hAnsi="Sassoon Penpals" w:cs="Times New Roman"/>
          <w:i/>
          <w:sz w:val="32"/>
          <w:szCs w:val="20"/>
        </w:rPr>
        <w:t>We</w:t>
      </w:r>
      <w:proofErr w:type="gramEnd"/>
      <w:r w:rsidRPr="00EA6EA7">
        <w:rPr>
          <w:rFonts w:ascii="Sassoon Penpals" w:hAnsi="Sassoon Penpals" w:cs="Times New Roman"/>
          <w:i/>
          <w:sz w:val="32"/>
          <w:szCs w:val="20"/>
        </w:rPr>
        <w:t xml:space="preserve"> can work it out.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>Let’s get together,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</w:r>
      <w:proofErr w:type="gramStart"/>
      <w:r w:rsidRPr="00EA6EA7">
        <w:rPr>
          <w:rFonts w:ascii="Sassoon Penpals" w:hAnsi="Sassoon Penpals" w:cs="Times New Roman"/>
          <w:i/>
          <w:sz w:val="32"/>
          <w:szCs w:val="20"/>
        </w:rPr>
        <w:t>That</w:t>
      </w:r>
      <w:proofErr w:type="gramEnd"/>
      <w:r w:rsidRPr="00EA6EA7">
        <w:rPr>
          <w:rFonts w:ascii="Sassoon Penpals" w:hAnsi="Sassoon Penpals" w:cs="Times New Roman"/>
          <w:i/>
          <w:sz w:val="32"/>
          <w:szCs w:val="20"/>
        </w:rPr>
        <w:t>’s what it’s all about.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>Got to build it, build it high.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 xml:space="preserve">Got to build it, build it high. </w:t>
      </w:r>
    </w:p>
    <w:p w:rsidR="00EA6EA7" w:rsidRPr="00EA6EA7" w:rsidRDefault="00EA6EA7" w:rsidP="00EA6EA7">
      <w:pPr>
        <w:rPr>
          <w:rFonts w:ascii="Sassoon Penpals" w:hAnsi="Sassoon Penpals"/>
          <w:i/>
          <w:sz w:val="32"/>
          <w:szCs w:val="20"/>
        </w:rPr>
      </w:pPr>
    </w:p>
    <w:p w:rsidR="00EA6EA7" w:rsidRPr="00EA6EA7" w:rsidRDefault="00EA6EA7" w:rsidP="00EA6EA7">
      <w:pPr>
        <w:spacing w:beforeLines="1" w:afterLines="1"/>
        <w:rPr>
          <w:rFonts w:ascii="Sassoon Penpals" w:hAnsi="Sassoon Penpals" w:cs="Times New Roman"/>
          <w:i/>
          <w:sz w:val="32"/>
          <w:szCs w:val="20"/>
        </w:rPr>
      </w:pPr>
      <w:r w:rsidRPr="00EA6EA7">
        <w:rPr>
          <w:rFonts w:ascii="Sassoon Penpals" w:hAnsi="Sassoon Penpals" w:cs="Times New Roman"/>
          <w:i/>
          <w:sz w:val="32"/>
          <w:szCs w:val="20"/>
        </w:rPr>
        <w:t>Don’t start blaming someone else when things go wrong.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>That’s wasting precious time and we don’t have too long.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>No use in panic when the situation’s grim,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 xml:space="preserve">Trust in teamwork and let the game begin! </w:t>
      </w:r>
    </w:p>
    <w:p w:rsidR="00EA6EA7" w:rsidRPr="00EA6EA7" w:rsidRDefault="00EA6EA7" w:rsidP="00EA6EA7">
      <w:pPr>
        <w:rPr>
          <w:rFonts w:ascii="Sassoon Penpals" w:hAnsi="Sassoon Penpals"/>
          <w:i/>
          <w:sz w:val="32"/>
          <w:szCs w:val="20"/>
        </w:rPr>
      </w:pPr>
    </w:p>
    <w:p w:rsidR="00EA6EA7" w:rsidRPr="00EA6EA7" w:rsidRDefault="00EA6EA7" w:rsidP="00EA6EA7">
      <w:pPr>
        <w:spacing w:beforeLines="1" w:afterLines="1"/>
        <w:rPr>
          <w:rFonts w:ascii="Sassoon Penpals" w:hAnsi="Sassoon Penpals" w:cs="Times New Roman"/>
          <w:i/>
          <w:sz w:val="32"/>
          <w:szCs w:val="20"/>
        </w:rPr>
      </w:pPr>
      <w:r w:rsidRPr="00EA6EA7">
        <w:rPr>
          <w:rFonts w:ascii="Sassoon Penpals" w:hAnsi="Sassoon Penpals" w:cs="Times New Roman"/>
          <w:i/>
          <w:sz w:val="32"/>
          <w:szCs w:val="20"/>
        </w:rPr>
        <w:t>We’ve got a problem,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</w:r>
      <w:proofErr w:type="gramStart"/>
      <w:r w:rsidRPr="00EA6EA7">
        <w:rPr>
          <w:rFonts w:ascii="Sassoon Penpals" w:hAnsi="Sassoon Penpals" w:cs="Times New Roman"/>
          <w:i/>
          <w:sz w:val="32"/>
          <w:szCs w:val="20"/>
        </w:rPr>
        <w:t>We</w:t>
      </w:r>
      <w:proofErr w:type="gramEnd"/>
      <w:r w:rsidRPr="00EA6EA7">
        <w:rPr>
          <w:rFonts w:ascii="Sassoon Penpals" w:hAnsi="Sassoon Penpals" w:cs="Times New Roman"/>
          <w:i/>
          <w:sz w:val="32"/>
          <w:szCs w:val="20"/>
        </w:rPr>
        <w:t xml:space="preserve"> can work it out.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>Let’s get together,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</w:r>
      <w:proofErr w:type="gramStart"/>
      <w:r w:rsidRPr="00EA6EA7">
        <w:rPr>
          <w:rFonts w:ascii="Sassoon Penpals" w:hAnsi="Sassoon Penpals" w:cs="Times New Roman"/>
          <w:i/>
          <w:sz w:val="32"/>
          <w:szCs w:val="20"/>
        </w:rPr>
        <w:t>That</w:t>
      </w:r>
      <w:proofErr w:type="gramEnd"/>
      <w:r w:rsidRPr="00EA6EA7">
        <w:rPr>
          <w:rFonts w:ascii="Sassoon Penpals" w:hAnsi="Sassoon Penpals" w:cs="Times New Roman"/>
          <w:i/>
          <w:sz w:val="32"/>
          <w:szCs w:val="20"/>
        </w:rPr>
        <w:t>’s what it’s all about.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>Got to build it, build it high.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  <w:t>Got to build it, build it high.</w:t>
      </w:r>
    </w:p>
    <w:p w:rsidR="00EA6EA7" w:rsidRPr="00EA6EA7" w:rsidRDefault="00EA6EA7" w:rsidP="00EA6EA7">
      <w:pPr>
        <w:spacing w:beforeLines="1" w:afterLines="1"/>
        <w:rPr>
          <w:rFonts w:ascii="Sassoon Penpals" w:hAnsi="Sassoon Penpals" w:cs="Times New Roman"/>
          <w:i/>
          <w:sz w:val="32"/>
          <w:szCs w:val="20"/>
        </w:rPr>
      </w:pPr>
      <w:r w:rsidRPr="00EA6EA7">
        <w:rPr>
          <w:rFonts w:ascii="Sassoon Penpals" w:hAnsi="Sassoon Penpals" w:cs="Times New Roman"/>
          <w:i/>
          <w:sz w:val="32"/>
          <w:szCs w:val="20"/>
        </w:rPr>
        <w:t>Build it high x 3</w:t>
      </w:r>
      <w:r w:rsidRPr="00EA6EA7">
        <w:rPr>
          <w:rFonts w:ascii="Sassoon Penpals" w:hAnsi="Sassoon Penpals" w:cs="Times New Roman"/>
          <w:i/>
          <w:sz w:val="32"/>
          <w:szCs w:val="20"/>
        </w:rPr>
        <w:br/>
      </w:r>
    </w:p>
    <w:p w:rsidR="0040039D" w:rsidRPr="00EA6EA7" w:rsidRDefault="00EA6EA7">
      <w:pPr>
        <w:rPr>
          <w:i/>
        </w:rPr>
      </w:pPr>
    </w:p>
    <w:sectPr w:rsidR="0040039D" w:rsidRPr="00EA6EA7" w:rsidSect="00EA6EA7">
      <w:pgSz w:w="11900" w:h="16840"/>
      <w:pgMar w:top="993" w:right="1800" w:bottom="1134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assoon Penpals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A6EA7"/>
    <w:rsid w:val="00EA6EA7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9D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text">
    <w:name w:val="bodytext"/>
    <w:basedOn w:val="Normal"/>
    <w:rsid w:val="00EA6EA7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869</Characters>
  <Application>Microsoft Macintosh Word</Application>
  <DocSecurity>0</DocSecurity>
  <Lines>7</Lines>
  <Paragraphs>1</Paragraphs>
  <ScaleCrop>false</ScaleCrop>
  <Company>The Beacon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2016-01-04T21:09:00Z</dcterms:created>
  <dcterms:modified xsi:type="dcterms:W3CDTF">2016-01-04T21:11:00Z</dcterms:modified>
</cp:coreProperties>
</file>